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DC8" w:rsidRDefault="00041DC8" w:rsidP="00041DC8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b/>
          <w:lang w:eastAsia="ru-RU"/>
        </w:rPr>
      </w:pPr>
      <w:r>
        <w:rPr>
          <w:rFonts w:asciiTheme="minorHAnsi" w:eastAsia="Times New Roman" w:hAnsiTheme="minorHAnsi"/>
          <w:b/>
          <w:lang w:eastAsia="ru-RU"/>
        </w:rPr>
        <w:t>Тест по теме:</w:t>
      </w:r>
    </w:p>
    <w:p w:rsidR="00041DC8" w:rsidRPr="005E6197" w:rsidRDefault="005E6197" w:rsidP="00041DC8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b/>
          <w:lang w:eastAsia="ru-RU"/>
        </w:rPr>
      </w:pPr>
      <w:r>
        <w:rPr>
          <w:rFonts w:asciiTheme="minorHAnsi" w:eastAsia="Times New Roman" w:hAnsiTheme="minorHAnsi"/>
          <w:b/>
          <w:lang w:eastAsia="ru-RU"/>
        </w:rPr>
        <w:t>Мультимедиа устройства</w:t>
      </w:r>
    </w:p>
    <w:tbl>
      <w:tblPr>
        <w:tblStyle w:val="a5"/>
        <w:tblW w:w="0" w:type="auto"/>
        <w:tblInd w:w="785" w:type="dxa"/>
        <w:tblLook w:val="04A0" w:firstRow="1" w:lastRow="0" w:firstColumn="1" w:lastColumn="0" w:noHBand="0" w:noVBand="1"/>
      </w:tblPr>
      <w:tblGrid>
        <w:gridCol w:w="4030"/>
        <w:gridCol w:w="4530"/>
      </w:tblGrid>
      <w:tr w:rsidR="00F27939" w:rsidRPr="00A91B52" w:rsidTr="00F27939">
        <w:tc>
          <w:tcPr>
            <w:tcW w:w="4030" w:type="dxa"/>
          </w:tcPr>
          <w:p w:rsidR="005E6197" w:rsidRPr="00A91B52" w:rsidRDefault="00C74E5F" w:rsidP="005E619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1). </w:t>
            </w:r>
            <w:r w:rsidR="00ED1733">
              <w:rPr>
                <w:rFonts w:asciiTheme="minorHAnsi" w:eastAsia="Times New Roman" w:hAnsiTheme="minorHAnsi"/>
                <w:lang w:eastAsia="ru-RU"/>
              </w:rPr>
              <w:t xml:space="preserve">Устройство, позволяющее на апаратном уровне </w:t>
            </w:r>
            <w:r w:rsidR="00ED1733" w:rsidRPr="00ED1733">
              <w:rPr>
                <w:rFonts w:asciiTheme="minorHAnsi" w:eastAsia="Times New Roman" w:hAnsiTheme="minorHAnsi"/>
                <w:lang w:eastAsia="ru-RU"/>
              </w:rPr>
              <w:t>р</w:t>
            </w:r>
            <w:r w:rsidR="00ED1733">
              <w:rPr>
                <w:rFonts w:asciiTheme="minorHAnsi" w:eastAsia="Times New Roman" w:hAnsiTheme="minorHAnsi"/>
                <w:lang w:eastAsia="ru-RU"/>
              </w:rPr>
              <w:t>аботать со звуком на компьютере – это…</w:t>
            </w:r>
          </w:p>
          <w:p w:rsidR="00F27939" w:rsidRPr="00A91B52" w:rsidRDefault="00F27939" w:rsidP="00C42E4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4530" w:type="dxa"/>
          </w:tcPr>
          <w:p w:rsidR="00911947" w:rsidRDefault="00911947" w:rsidP="0091194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="00ED1733">
              <w:rPr>
                <w:rFonts w:asciiTheme="minorHAnsi" w:eastAsia="Times New Roman" w:hAnsiTheme="minorHAnsi"/>
                <w:i/>
                <w:lang w:eastAsia="ru-RU"/>
              </w:rPr>
              <w:t>Звуковая карта</w:t>
            </w:r>
          </w:p>
          <w:p w:rsidR="00911947" w:rsidRPr="00A91B52" w:rsidRDefault="00911947" w:rsidP="0091194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ED1733">
              <w:rPr>
                <w:rFonts w:asciiTheme="minorHAnsi" w:eastAsia="Times New Roman" w:hAnsiTheme="minorHAnsi"/>
                <w:lang w:eastAsia="ru-RU"/>
              </w:rPr>
              <w:t>Динамики</w:t>
            </w:r>
          </w:p>
          <w:p w:rsidR="00F27939" w:rsidRPr="00A91B52" w:rsidRDefault="00911947" w:rsidP="00ED173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 w:rsidR="005A4723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="00ED1733">
              <w:rPr>
                <w:rFonts w:asciiTheme="minorHAnsi" w:eastAsia="Times New Roman" w:hAnsiTheme="minorHAnsi"/>
                <w:lang w:eastAsia="ru-RU"/>
              </w:rPr>
              <w:t>Наушники</w:t>
            </w:r>
          </w:p>
        </w:tc>
      </w:tr>
      <w:tr w:rsidR="00F27939" w:rsidRPr="00A91B52" w:rsidTr="00F27939">
        <w:tc>
          <w:tcPr>
            <w:tcW w:w="4030" w:type="dxa"/>
          </w:tcPr>
          <w:p w:rsidR="00F27939" w:rsidRPr="00616FFC" w:rsidRDefault="00722D26" w:rsidP="00F71BCF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2). От чего зависит качество оцифровки и последующего звучания?</w:t>
            </w:r>
          </w:p>
        </w:tc>
        <w:tc>
          <w:tcPr>
            <w:tcW w:w="4530" w:type="dxa"/>
          </w:tcPr>
          <w:p w:rsidR="00722D26" w:rsidRDefault="00722D26" w:rsidP="00722D2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722D26">
              <w:rPr>
                <w:rFonts w:asciiTheme="minorHAnsi" w:hAnsiTheme="minorHAnsi"/>
                <w:i/>
              </w:rPr>
              <w:t>От</w:t>
            </w:r>
            <w:r>
              <w:rPr>
                <w:rFonts w:asciiTheme="minorHAnsi" w:hAnsiTheme="minorHAnsi"/>
              </w:rPr>
              <w:t xml:space="preserve"> </w:t>
            </w:r>
            <w:r w:rsidRPr="00722D26">
              <w:rPr>
                <w:rFonts w:asciiTheme="minorHAnsi" w:eastAsia="Times New Roman" w:hAnsiTheme="minorHAnsi"/>
                <w:i/>
                <w:lang w:eastAsia="ru-RU"/>
              </w:rPr>
              <w:t>разря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дности преобразования и частоты дискретизации</w:t>
            </w:r>
          </w:p>
          <w:p w:rsidR="00722D26" w:rsidRPr="00A91B52" w:rsidRDefault="00722D26" w:rsidP="00722D2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От микрофона</w:t>
            </w:r>
          </w:p>
          <w:p w:rsidR="00EB4613" w:rsidRPr="00A91B52" w:rsidRDefault="00722D26" w:rsidP="00722D2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>
              <w:rPr>
                <w:rFonts w:asciiTheme="minorHAnsi" w:eastAsia="Times New Roman" w:hAnsiTheme="minorHAnsi"/>
                <w:lang w:eastAsia="ru-RU"/>
              </w:rPr>
              <w:t>От динамиков</w:t>
            </w:r>
          </w:p>
        </w:tc>
      </w:tr>
      <w:tr w:rsidR="00F27939" w:rsidRPr="00A91B52" w:rsidTr="00F27939">
        <w:tc>
          <w:tcPr>
            <w:tcW w:w="4030" w:type="dxa"/>
          </w:tcPr>
          <w:p w:rsidR="00F27939" w:rsidRPr="00616FFC" w:rsidRDefault="00685804" w:rsidP="00A814C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3). Что определяет </w:t>
            </w:r>
            <w:r w:rsidRPr="00685804">
              <w:rPr>
                <w:rFonts w:asciiTheme="minorHAnsi" w:eastAsia="Times New Roman" w:hAnsiTheme="minorHAnsi"/>
                <w:lang w:eastAsia="ru-RU"/>
              </w:rPr>
              <w:t>верхнюю границу диа</w:t>
            </w:r>
            <w:r>
              <w:rPr>
                <w:rFonts w:asciiTheme="minorHAnsi" w:eastAsia="Times New Roman" w:hAnsiTheme="minorHAnsi"/>
                <w:lang w:eastAsia="ru-RU"/>
              </w:rPr>
              <w:t>пазона частот звукового сигнала?</w:t>
            </w:r>
          </w:p>
        </w:tc>
        <w:tc>
          <w:tcPr>
            <w:tcW w:w="4530" w:type="dxa"/>
          </w:tcPr>
          <w:p w:rsidR="00685804" w:rsidRDefault="00685804" w:rsidP="0068580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  <w:i/>
              </w:rPr>
              <w:t>Динамики</w:t>
            </w:r>
          </w:p>
          <w:p w:rsidR="00685804" w:rsidRPr="00A91B52" w:rsidRDefault="00685804" w:rsidP="0068580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Микрофон</w:t>
            </w:r>
          </w:p>
          <w:p w:rsidR="00685A5F" w:rsidRPr="00A91B52" w:rsidRDefault="00685804" w:rsidP="0068580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частот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а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 xml:space="preserve"> дискретизации</w:t>
            </w:r>
          </w:p>
        </w:tc>
      </w:tr>
      <w:tr w:rsidR="00F27939" w:rsidRPr="00A91B52" w:rsidTr="00F27939">
        <w:tc>
          <w:tcPr>
            <w:tcW w:w="4030" w:type="dxa"/>
          </w:tcPr>
          <w:p w:rsidR="00F27939" w:rsidRPr="00F60844" w:rsidRDefault="00685804" w:rsidP="0013523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4). 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Что определяет </w:t>
            </w:r>
            <w:r w:rsidR="00EE5D0A">
              <w:rPr>
                <w:rFonts w:asciiTheme="minorHAnsi" w:eastAsia="Times New Roman" w:hAnsiTheme="minorHAnsi"/>
                <w:lang w:eastAsia="ru-RU"/>
              </w:rPr>
              <w:t>динамический диапазон сигнала?</w:t>
            </w:r>
          </w:p>
        </w:tc>
        <w:tc>
          <w:tcPr>
            <w:tcW w:w="4530" w:type="dxa"/>
          </w:tcPr>
          <w:p w:rsidR="00EE5D0A" w:rsidRDefault="00EE5D0A" w:rsidP="00EE5D0A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>
              <w:rPr>
                <w:rFonts w:asciiTheme="minorHAnsi" w:eastAsia="Times New Roman" w:hAnsiTheme="minorHAnsi"/>
                <w:i/>
                <w:lang w:eastAsia="ru-RU"/>
              </w:rPr>
              <w:t>1</w:t>
            </w:r>
            <w:r w:rsidRPr="00A91B52">
              <w:rPr>
                <w:rFonts w:asciiTheme="minorHAnsi" w:eastAsia="Times New Roman" w:hAnsiTheme="minorHAnsi"/>
                <w:lang w:eastAsia="ru-RU"/>
              </w:rPr>
              <w:t>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  <w:i/>
              </w:rPr>
              <w:t>Динамики</w:t>
            </w:r>
          </w:p>
          <w:p w:rsidR="00EE5D0A" w:rsidRPr="00A91B52" w:rsidRDefault="00EE5D0A" w:rsidP="00EE5D0A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Микрофон</w:t>
            </w:r>
          </w:p>
          <w:p w:rsidR="00476537" w:rsidRPr="00A91B52" w:rsidRDefault="00EE5D0A" w:rsidP="00EE5D0A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Pr="00722D26">
              <w:rPr>
                <w:rFonts w:asciiTheme="minorHAnsi" w:eastAsia="Times New Roman" w:hAnsiTheme="minorHAnsi"/>
                <w:i/>
                <w:lang w:eastAsia="ru-RU"/>
              </w:rPr>
              <w:t>разря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дность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 xml:space="preserve"> преобразования</w:t>
            </w:r>
          </w:p>
        </w:tc>
      </w:tr>
      <w:tr w:rsidR="00F27939" w:rsidRPr="00A91B52" w:rsidTr="006816AE">
        <w:trPr>
          <w:trHeight w:val="575"/>
        </w:trPr>
        <w:tc>
          <w:tcPr>
            <w:tcW w:w="4030" w:type="dxa"/>
          </w:tcPr>
          <w:p w:rsidR="00F27939" w:rsidRPr="00685804" w:rsidRDefault="00685804" w:rsidP="0068580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5). </w:t>
            </w:r>
            <w:r>
              <w:rPr>
                <w:rFonts w:asciiTheme="minorHAnsi" w:eastAsia="Times New Roman" w:hAnsiTheme="minorHAnsi"/>
                <w:lang w:val="en-US" w:eastAsia="ru-RU"/>
              </w:rPr>
              <w:t>FM</w:t>
            </w:r>
            <w:r w:rsidRPr="00FE0529">
              <w:rPr>
                <w:rFonts w:asciiTheme="minorHAnsi" w:eastAsia="Times New Roman" w:hAnsiTheme="minorHAnsi"/>
                <w:lang w:eastAsia="ru-RU"/>
              </w:rPr>
              <w:t>-</w:t>
            </w:r>
            <w:r>
              <w:rPr>
                <w:rFonts w:asciiTheme="minorHAnsi" w:eastAsia="Times New Roman" w:hAnsiTheme="minorHAnsi"/>
                <w:lang w:eastAsia="ru-RU"/>
              </w:rPr>
              <w:t>синтез – эт</w:t>
            </w:r>
            <w:r w:rsidR="00FE0529">
              <w:rPr>
                <w:rFonts w:asciiTheme="minorHAnsi" w:eastAsia="Times New Roman" w:hAnsiTheme="minorHAnsi"/>
                <w:lang w:eastAsia="ru-RU"/>
              </w:rPr>
              <w:t>о</w:t>
            </w:r>
            <w:r w:rsidR="00FE0529" w:rsidRPr="00685804">
              <w:rPr>
                <w:rFonts w:asciiTheme="minorHAnsi" w:hAnsiTheme="minorHAnsi"/>
              </w:rPr>
              <w:t xml:space="preserve"> </w:t>
            </w:r>
            <w:r w:rsidR="00FE0529" w:rsidRPr="00685804">
              <w:rPr>
                <w:rFonts w:asciiTheme="minorHAnsi" w:hAnsiTheme="minorHAnsi"/>
              </w:rPr>
              <w:t>синтез с использованием</w:t>
            </w:r>
            <w:r w:rsidR="00FE0529">
              <w:rPr>
                <w:rFonts w:asciiTheme="minorHAnsi" w:hAnsiTheme="minorHAnsi"/>
              </w:rPr>
              <w:t>…</w:t>
            </w:r>
          </w:p>
        </w:tc>
        <w:tc>
          <w:tcPr>
            <w:tcW w:w="4530" w:type="dxa"/>
          </w:tcPr>
          <w:p w:rsidR="00FE0529" w:rsidRDefault="00685804" w:rsidP="0068580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</w:t>
            </w:r>
            <w:r w:rsidR="00FE0529" w:rsidRPr="00FE0529">
              <w:rPr>
                <w:rFonts w:asciiTheme="minorHAnsi" w:eastAsia="Times New Roman" w:hAnsiTheme="minorHAnsi"/>
                <w:lang w:eastAsia="ru-RU"/>
              </w:rPr>
              <w:t>)</w:t>
            </w:r>
            <w:r w:rsidR="00FE0529">
              <w:rPr>
                <w:rFonts w:asciiTheme="minorHAnsi" w:eastAsia="Times New Roman" w:hAnsiTheme="minorHAnsi"/>
                <w:i/>
                <w:lang w:eastAsia="ru-RU"/>
              </w:rPr>
              <w:t xml:space="preserve">. </w:t>
            </w:r>
            <w:r w:rsidRPr="00685804">
              <w:rPr>
                <w:rFonts w:asciiTheme="minorHAnsi" w:hAnsiTheme="minorHAnsi"/>
              </w:rPr>
              <w:t>таблицы волн</w:t>
            </w:r>
          </w:p>
          <w:p w:rsidR="00685804" w:rsidRPr="00956824" w:rsidRDefault="00685804" w:rsidP="0068580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553C1D" w:rsidRPr="00956824">
              <w:rPr>
                <w:rFonts w:asciiTheme="minorHAnsi" w:eastAsia="Times New Roman" w:hAnsiTheme="minorHAnsi"/>
                <w:i/>
                <w:lang w:eastAsia="ru-RU"/>
              </w:rPr>
              <w:t>ч</w:t>
            </w:r>
            <w:r w:rsidR="00FE0529" w:rsidRPr="00956824">
              <w:rPr>
                <w:rFonts w:asciiTheme="minorHAnsi" w:eastAsia="Times New Roman" w:hAnsiTheme="minorHAnsi"/>
                <w:i/>
                <w:lang w:eastAsia="ru-RU"/>
              </w:rPr>
              <w:t>астотной модуляции</w:t>
            </w:r>
          </w:p>
          <w:p w:rsidR="00B8571D" w:rsidRPr="00A91B52" w:rsidRDefault="00685804" w:rsidP="00BA366A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="00BA366A">
              <w:rPr>
                <w:rFonts w:asciiTheme="minorHAnsi" w:eastAsia="Times New Roman" w:hAnsiTheme="minorHAnsi"/>
                <w:lang w:eastAsia="ru-RU"/>
              </w:rPr>
              <w:t>сэмплов</w:t>
            </w:r>
          </w:p>
        </w:tc>
      </w:tr>
      <w:tr w:rsidR="00A76CC8" w:rsidRPr="00A91B52" w:rsidTr="00F27939">
        <w:tc>
          <w:tcPr>
            <w:tcW w:w="4030" w:type="dxa"/>
          </w:tcPr>
          <w:p w:rsidR="00A76CC8" w:rsidRPr="00956824" w:rsidRDefault="00956824" w:rsidP="006816AE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6). </w:t>
            </w:r>
            <w:r>
              <w:rPr>
                <w:rFonts w:asciiTheme="minorHAnsi" w:eastAsia="Times New Roman" w:hAnsiTheme="minorHAnsi"/>
                <w:lang w:val="en-US" w:eastAsia="ru-RU"/>
              </w:rPr>
              <w:t>WT</w:t>
            </w:r>
            <w:r w:rsidRPr="00956824">
              <w:rPr>
                <w:rFonts w:asciiTheme="minorHAnsi" w:eastAsia="Times New Roman" w:hAnsiTheme="minorHAnsi"/>
                <w:lang w:eastAsia="ru-RU"/>
              </w:rPr>
              <w:t xml:space="preserve">-синтез – это </w:t>
            </w:r>
            <w:r>
              <w:rPr>
                <w:rFonts w:asciiTheme="minorHAnsi" w:eastAsia="Times New Roman" w:hAnsiTheme="minorHAnsi"/>
                <w:lang w:eastAsia="ru-RU"/>
              </w:rPr>
              <w:t>синтез с использованием…</w:t>
            </w:r>
          </w:p>
        </w:tc>
        <w:tc>
          <w:tcPr>
            <w:tcW w:w="4530" w:type="dxa"/>
          </w:tcPr>
          <w:p w:rsidR="00956824" w:rsidRDefault="00956824" w:rsidP="0095682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</w:t>
            </w:r>
            <w:r w:rsidRPr="00FE0529">
              <w:rPr>
                <w:rFonts w:asciiTheme="minorHAnsi" w:eastAsia="Times New Roman" w:hAnsiTheme="minorHAnsi"/>
                <w:lang w:eastAsia="ru-RU"/>
              </w:rPr>
              <w:t>)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 xml:space="preserve">. </w:t>
            </w:r>
            <w:r w:rsidRPr="00956824">
              <w:rPr>
                <w:rFonts w:asciiTheme="minorHAnsi" w:hAnsiTheme="minorHAnsi"/>
                <w:i/>
              </w:rPr>
              <w:t>таблицы волн</w:t>
            </w:r>
          </w:p>
          <w:p w:rsidR="00956824" w:rsidRPr="00956824" w:rsidRDefault="00956824" w:rsidP="0095682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956824">
              <w:rPr>
                <w:rFonts w:asciiTheme="minorHAnsi" w:eastAsia="Times New Roman" w:hAnsiTheme="minorHAnsi"/>
                <w:lang w:eastAsia="ru-RU"/>
              </w:rPr>
              <w:t>частотной модуляции</w:t>
            </w:r>
          </w:p>
          <w:p w:rsidR="00A76CC8" w:rsidRPr="00A91B52" w:rsidRDefault="00956824" w:rsidP="0095682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сэмплов</w:t>
            </w:r>
          </w:p>
        </w:tc>
      </w:tr>
      <w:tr w:rsidR="00A76CC8" w:rsidRPr="00A91B52" w:rsidTr="00F27939">
        <w:tc>
          <w:tcPr>
            <w:tcW w:w="4030" w:type="dxa"/>
          </w:tcPr>
          <w:p w:rsidR="00A76CC8" w:rsidRPr="00E2130A" w:rsidRDefault="006B2956" w:rsidP="007E4A8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7). </w:t>
            </w:r>
            <w:r w:rsidR="007E4A8B">
              <w:rPr>
                <w:rFonts w:asciiTheme="minorHAnsi" w:eastAsia="Times New Roman" w:hAnsiTheme="minorHAnsi"/>
                <w:lang w:eastAsia="ru-RU"/>
              </w:rPr>
              <w:t>У</w:t>
            </w:r>
            <w:r w:rsidR="007E4A8B" w:rsidRPr="007E4A8B">
              <w:rPr>
                <w:rFonts w:asciiTheme="minorHAnsi" w:eastAsia="Times New Roman" w:hAnsiTheme="minorHAnsi"/>
                <w:lang w:eastAsia="ru-RU"/>
              </w:rPr>
              <w:t xml:space="preserve">стройство для эффективного излучения </w:t>
            </w:r>
            <w:r w:rsidR="007E4A8B">
              <w:rPr>
                <w:rFonts w:asciiTheme="minorHAnsi" w:eastAsia="Times New Roman" w:hAnsiTheme="minorHAnsi"/>
                <w:lang w:eastAsia="ru-RU"/>
              </w:rPr>
              <w:t xml:space="preserve">звука в окружающее пространство </w:t>
            </w:r>
            <w:r w:rsidR="007E4A8B" w:rsidRPr="007E4A8B">
              <w:rPr>
                <w:rFonts w:asciiTheme="minorHAnsi" w:eastAsia="Times New Roman" w:hAnsiTheme="minorHAnsi"/>
                <w:lang w:eastAsia="ru-RU"/>
              </w:rPr>
              <w:t>воздушной среде, содержащее одну или несколько излучающих головок и, п</w:t>
            </w:r>
            <w:r w:rsidR="007E4A8B">
              <w:rPr>
                <w:rFonts w:asciiTheme="minorHAnsi" w:eastAsia="Times New Roman" w:hAnsiTheme="minorHAnsi"/>
                <w:lang w:eastAsia="ru-RU"/>
              </w:rPr>
              <w:t xml:space="preserve">ри необходимости, акустическое </w:t>
            </w:r>
            <w:r w:rsidR="007E4A8B" w:rsidRPr="007E4A8B">
              <w:rPr>
                <w:rFonts w:asciiTheme="minorHAnsi" w:eastAsia="Times New Roman" w:hAnsiTheme="minorHAnsi"/>
                <w:lang w:eastAsia="ru-RU"/>
              </w:rPr>
              <w:t>оформление, электрические устройства</w:t>
            </w:r>
            <w:r w:rsidR="007E4A8B">
              <w:rPr>
                <w:rFonts w:asciiTheme="minorHAnsi" w:eastAsia="Times New Roman" w:hAnsiTheme="minorHAnsi"/>
                <w:lang w:eastAsia="ru-RU"/>
              </w:rPr>
              <w:t xml:space="preserve"> – это…</w:t>
            </w:r>
          </w:p>
        </w:tc>
        <w:tc>
          <w:tcPr>
            <w:tcW w:w="4530" w:type="dxa"/>
          </w:tcPr>
          <w:p w:rsidR="007E4A8B" w:rsidRDefault="007E4A8B" w:rsidP="007E4A8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</w:t>
            </w:r>
            <w:r w:rsidRPr="00FE0529">
              <w:rPr>
                <w:rFonts w:asciiTheme="minorHAnsi" w:eastAsia="Times New Roman" w:hAnsiTheme="minorHAnsi"/>
                <w:lang w:eastAsia="ru-RU"/>
              </w:rPr>
              <w:t>)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 xml:space="preserve">. </w:t>
            </w:r>
            <w:r>
              <w:rPr>
                <w:rFonts w:asciiTheme="minorHAnsi" w:hAnsiTheme="minorHAnsi"/>
                <w:i/>
              </w:rPr>
              <w:t>г</w:t>
            </w:r>
            <w:r w:rsidRPr="007E4A8B">
              <w:rPr>
                <w:rFonts w:asciiTheme="minorHAnsi" w:hAnsiTheme="minorHAnsi"/>
                <w:i/>
              </w:rPr>
              <w:t>ромкоговоритель</w:t>
            </w:r>
          </w:p>
          <w:p w:rsidR="007E4A8B" w:rsidRPr="00956824" w:rsidRDefault="007E4A8B" w:rsidP="007E4A8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095EBA">
              <w:rPr>
                <w:rFonts w:asciiTheme="minorHAnsi" w:eastAsia="Times New Roman" w:hAnsiTheme="minorHAnsi"/>
                <w:lang w:eastAsia="ru-RU"/>
              </w:rPr>
              <w:t>ЦАП</w:t>
            </w:r>
          </w:p>
          <w:p w:rsidR="00A76CC8" w:rsidRPr="00A91B52" w:rsidRDefault="007E4A8B" w:rsidP="00095EBA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="00095EBA">
              <w:rPr>
                <w:rFonts w:asciiTheme="minorHAnsi" w:eastAsia="Times New Roman" w:hAnsiTheme="minorHAnsi"/>
                <w:lang w:eastAsia="ru-RU"/>
              </w:rPr>
              <w:t>АЦП</w:t>
            </w:r>
          </w:p>
        </w:tc>
      </w:tr>
      <w:tr w:rsidR="00A76CC8" w:rsidRPr="00A91B52" w:rsidTr="00F27939">
        <w:tc>
          <w:tcPr>
            <w:tcW w:w="4030" w:type="dxa"/>
          </w:tcPr>
          <w:p w:rsidR="00A76CC8" w:rsidRPr="00480B95" w:rsidRDefault="00D1274C" w:rsidP="00D1274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8). Г</w:t>
            </w:r>
            <w:r w:rsidRPr="00D1274C">
              <w:rPr>
                <w:rFonts w:asciiTheme="minorHAnsi" w:eastAsia="Times New Roman" w:hAnsiTheme="minorHAnsi"/>
                <w:lang w:eastAsia="ru-RU"/>
              </w:rPr>
              <w:t xml:space="preserve">ромкоговоритель, головки 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которого работают в одном и том же </w:t>
            </w:r>
            <w:r w:rsidRPr="00D1274C">
              <w:rPr>
                <w:rFonts w:asciiTheme="minorHAnsi" w:eastAsia="Times New Roman" w:hAnsiTheme="minorHAnsi"/>
                <w:lang w:eastAsia="ru-RU"/>
              </w:rPr>
              <w:t>диапазоне частот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- …</w:t>
            </w:r>
          </w:p>
        </w:tc>
        <w:tc>
          <w:tcPr>
            <w:tcW w:w="4530" w:type="dxa"/>
          </w:tcPr>
          <w:p w:rsidR="00D1274C" w:rsidRDefault="00D1274C" w:rsidP="00D1274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</w:t>
            </w:r>
            <w:r w:rsidRPr="00FE0529">
              <w:rPr>
                <w:rFonts w:asciiTheme="minorHAnsi" w:eastAsia="Times New Roman" w:hAnsiTheme="minorHAnsi"/>
                <w:lang w:eastAsia="ru-RU"/>
              </w:rPr>
              <w:t>)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 xml:space="preserve">. </w:t>
            </w:r>
            <w:r w:rsidRPr="00D1274C">
              <w:rPr>
                <w:rFonts w:asciiTheme="minorHAnsi" w:hAnsiTheme="minorHAnsi"/>
                <w:i/>
              </w:rPr>
              <w:t>Однополосный громкоговоритель</w:t>
            </w:r>
          </w:p>
          <w:p w:rsidR="00D1274C" w:rsidRPr="00956824" w:rsidRDefault="00D1274C" w:rsidP="00D1274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D1274C">
              <w:rPr>
                <w:rFonts w:asciiTheme="minorHAnsi" w:eastAsia="Times New Roman" w:hAnsiTheme="minorHAnsi"/>
                <w:lang w:eastAsia="ru-RU"/>
              </w:rPr>
              <w:t>Многополосный громкоговоритель</w:t>
            </w:r>
          </w:p>
          <w:p w:rsidR="00A76CC8" w:rsidRPr="00A91B52" w:rsidRDefault="00D1274C" w:rsidP="00D1274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Pr="00D1274C">
              <w:rPr>
                <w:rFonts w:asciiTheme="minorHAnsi" w:eastAsia="Times New Roman" w:hAnsiTheme="minorHAnsi"/>
                <w:lang w:eastAsia="ru-RU"/>
              </w:rPr>
              <w:t>Диффузорный громкоговоритель</w:t>
            </w:r>
          </w:p>
        </w:tc>
      </w:tr>
      <w:tr w:rsidR="00D1274C" w:rsidRPr="00A91B52" w:rsidTr="00F27939">
        <w:tc>
          <w:tcPr>
            <w:tcW w:w="4030" w:type="dxa"/>
          </w:tcPr>
          <w:p w:rsidR="00D1274C" w:rsidRPr="00D5662C" w:rsidRDefault="00D1274C" w:rsidP="00D1274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9). </w:t>
            </w:r>
            <w:r>
              <w:rPr>
                <w:rFonts w:asciiTheme="minorHAnsi" w:eastAsia="Times New Roman" w:hAnsiTheme="minorHAnsi"/>
                <w:lang w:eastAsia="ru-RU"/>
              </w:rPr>
              <w:t>Г</w:t>
            </w:r>
            <w:r w:rsidRPr="00D1274C">
              <w:rPr>
                <w:rFonts w:asciiTheme="minorHAnsi" w:eastAsia="Times New Roman" w:hAnsiTheme="minorHAnsi"/>
                <w:lang w:eastAsia="ru-RU"/>
              </w:rPr>
              <w:t xml:space="preserve">ромкоговоритель, головки 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которого работают в </w:t>
            </w:r>
            <w:r>
              <w:rPr>
                <w:rFonts w:asciiTheme="minorHAnsi" w:eastAsia="Times New Roman" w:hAnsiTheme="minorHAnsi"/>
                <w:lang w:eastAsia="ru-RU"/>
              </w:rPr>
              <w:t>двух или более разных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>
              <w:rPr>
                <w:rFonts w:asciiTheme="minorHAnsi" w:eastAsia="Times New Roman" w:hAnsiTheme="minorHAnsi"/>
                <w:lang w:eastAsia="ru-RU"/>
              </w:rPr>
              <w:t>диапазонах</w:t>
            </w:r>
            <w:r w:rsidRPr="00D1274C">
              <w:rPr>
                <w:rFonts w:asciiTheme="minorHAnsi" w:eastAsia="Times New Roman" w:hAnsiTheme="minorHAnsi"/>
                <w:lang w:eastAsia="ru-RU"/>
              </w:rPr>
              <w:t xml:space="preserve"> частот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- …</w:t>
            </w:r>
          </w:p>
        </w:tc>
        <w:tc>
          <w:tcPr>
            <w:tcW w:w="4530" w:type="dxa"/>
          </w:tcPr>
          <w:p w:rsidR="00D1274C" w:rsidRDefault="00D1274C" w:rsidP="00D1274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</w:t>
            </w:r>
            <w:r w:rsidRPr="00FE0529">
              <w:rPr>
                <w:rFonts w:asciiTheme="minorHAnsi" w:eastAsia="Times New Roman" w:hAnsiTheme="minorHAnsi"/>
                <w:lang w:eastAsia="ru-RU"/>
              </w:rPr>
              <w:t>)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 xml:space="preserve">. </w:t>
            </w:r>
            <w:r w:rsidRPr="00D1274C">
              <w:rPr>
                <w:rFonts w:asciiTheme="minorHAnsi" w:hAnsiTheme="minorHAnsi"/>
              </w:rPr>
              <w:t>Однополосный громкоговоритель</w:t>
            </w:r>
          </w:p>
          <w:p w:rsidR="00D1274C" w:rsidRPr="00956824" w:rsidRDefault="00D1274C" w:rsidP="00D1274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D1274C">
              <w:rPr>
                <w:rFonts w:asciiTheme="minorHAnsi" w:eastAsia="Times New Roman" w:hAnsiTheme="minorHAnsi"/>
                <w:i/>
                <w:lang w:eastAsia="ru-RU"/>
              </w:rPr>
              <w:t>Многополосный громкоговоритель</w:t>
            </w:r>
          </w:p>
          <w:p w:rsidR="00D1274C" w:rsidRPr="00A91B52" w:rsidRDefault="00D1274C" w:rsidP="00D1274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Pr="00D1274C">
              <w:rPr>
                <w:rFonts w:asciiTheme="minorHAnsi" w:eastAsia="Times New Roman" w:hAnsiTheme="minorHAnsi"/>
                <w:lang w:eastAsia="ru-RU"/>
              </w:rPr>
              <w:t>Диффузорный громкоговоритель</w:t>
            </w:r>
          </w:p>
        </w:tc>
      </w:tr>
      <w:tr w:rsidR="00D1274C" w:rsidRPr="00A91B52" w:rsidTr="00F27939">
        <w:tc>
          <w:tcPr>
            <w:tcW w:w="4030" w:type="dxa"/>
          </w:tcPr>
          <w:p w:rsidR="00D1274C" w:rsidRPr="00FD09D3" w:rsidRDefault="00395FFB" w:rsidP="005703F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10). </w:t>
            </w:r>
            <w:r w:rsidR="005703F2">
              <w:rPr>
                <w:rFonts w:asciiTheme="minorHAnsi" w:eastAsia="Times New Roman" w:hAnsiTheme="minorHAnsi"/>
                <w:lang w:eastAsia="ru-RU"/>
              </w:rPr>
              <w:t>У</w:t>
            </w:r>
            <w:r w:rsidR="005703F2" w:rsidRPr="005703F2">
              <w:rPr>
                <w:rFonts w:asciiTheme="minorHAnsi" w:eastAsia="Times New Roman" w:hAnsiTheme="minorHAnsi"/>
                <w:lang w:eastAsia="ru-RU"/>
              </w:rPr>
              <w:t xml:space="preserve">стройство, позволяющее преобразовывать звук в </w:t>
            </w:r>
            <w:r w:rsidR="005703F2">
              <w:rPr>
                <w:rFonts w:asciiTheme="minorHAnsi" w:eastAsia="Times New Roman" w:hAnsiTheme="minorHAnsi"/>
                <w:lang w:eastAsia="ru-RU"/>
              </w:rPr>
              <w:t xml:space="preserve">электрический сигнал и служащее </w:t>
            </w:r>
            <w:r w:rsidR="005703F2" w:rsidRPr="005703F2">
              <w:rPr>
                <w:rFonts w:asciiTheme="minorHAnsi" w:eastAsia="Times New Roman" w:hAnsiTheme="minorHAnsi"/>
                <w:lang w:eastAsia="ru-RU"/>
              </w:rPr>
              <w:t>звеном в цепочке звукозаписыв</w:t>
            </w:r>
            <w:r w:rsidR="005703F2">
              <w:rPr>
                <w:rFonts w:asciiTheme="minorHAnsi" w:eastAsia="Times New Roman" w:hAnsiTheme="minorHAnsi"/>
                <w:lang w:eastAsia="ru-RU"/>
              </w:rPr>
              <w:t>ающего тракта или звукоусиления – это…</w:t>
            </w:r>
          </w:p>
        </w:tc>
        <w:tc>
          <w:tcPr>
            <w:tcW w:w="4530" w:type="dxa"/>
          </w:tcPr>
          <w:p w:rsidR="005703F2" w:rsidRDefault="005703F2" w:rsidP="005703F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</w:t>
            </w:r>
            <w:r w:rsidRPr="00FE0529">
              <w:rPr>
                <w:rFonts w:asciiTheme="minorHAnsi" w:eastAsia="Times New Roman" w:hAnsiTheme="minorHAnsi"/>
                <w:lang w:eastAsia="ru-RU"/>
              </w:rPr>
              <w:t>)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 xml:space="preserve">. </w:t>
            </w:r>
            <w:r w:rsidR="00F12866" w:rsidRPr="00F12866">
              <w:rPr>
                <w:rFonts w:asciiTheme="minorHAnsi" w:eastAsia="Times New Roman" w:hAnsiTheme="minorHAnsi"/>
                <w:lang w:eastAsia="ru-RU"/>
              </w:rPr>
              <w:t>громкоговоритель</w:t>
            </w:r>
          </w:p>
          <w:p w:rsidR="005703F2" w:rsidRPr="00956824" w:rsidRDefault="005703F2" w:rsidP="005703F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F12866">
              <w:rPr>
                <w:rFonts w:asciiTheme="minorHAnsi" w:eastAsia="Times New Roman" w:hAnsiTheme="minorHAnsi"/>
                <w:lang w:eastAsia="ru-RU"/>
              </w:rPr>
              <w:t>наушники</w:t>
            </w:r>
          </w:p>
          <w:p w:rsidR="00D1274C" w:rsidRPr="00A91B52" w:rsidRDefault="005703F2" w:rsidP="005703F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Pr="005703F2">
              <w:rPr>
                <w:rFonts w:asciiTheme="minorHAnsi" w:eastAsia="Times New Roman" w:hAnsiTheme="minorHAnsi"/>
                <w:i/>
                <w:lang w:eastAsia="ru-RU"/>
              </w:rPr>
              <w:t>Микрофон</w:t>
            </w:r>
            <w:r w:rsidRPr="005703F2">
              <w:rPr>
                <w:rFonts w:asciiTheme="minorHAnsi" w:eastAsia="Times New Roman" w:hAnsiTheme="minorHAnsi"/>
                <w:lang w:eastAsia="ru-RU"/>
              </w:rPr>
              <w:t> </w:t>
            </w:r>
          </w:p>
        </w:tc>
      </w:tr>
      <w:tr w:rsidR="00D1274C" w:rsidRPr="00A91B52" w:rsidTr="00F27939">
        <w:tc>
          <w:tcPr>
            <w:tcW w:w="4030" w:type="dxa"/>
          </w:tcPr>
          <w:p w:rsidR="00D1274C" w:rsidRDefault="000629FA" w:rsidP="00E1793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11). </w:t>
            </w:r>
            <w:r w:rsidR="00E17932">
              <w:rPr>
                <w:rFonts w:asciiTheme="minorHAnsi" w:eastAsia="Times New Roman" w:hAnsiTheme="minorHAnsi"/>
                <w:lang w:eastAsia="ru-RU"/>
              </w:rPr>
              <w:t>Э</w:t>
            </w:r>
            <w:r w:rsidR="00E17932" w:rsidRPr="00E17932">
              <w:rPr>
                <w:rFonts w:asciiTheme="minorHAnsi" w:eastAsia="Times New Roman" w:hAnsiTheme="minorHAnsi"/>
                <w:lang w:eastAsia="ru-RU"/>
              </w:rPr>
              <w:t>лектронный музыкальный инструмент, создающий</w:t>
            </w:r>
            <w:r w:rsidR="00E17932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="00E17932" w:rsidRPr="00E17932">
              <w:rPr>
                <w:rFonts w:asciiTheme="minorHAnsi" w:eastAsia="Times New Roman" w:hAnsiTheme="minorHAnsi"/>
                <w:lang w:eastAsia="ru-RU"/>
              </w:rPr>
              <w:t>звук при помощи</w:t>
            </w:r>
            <w:r w:rsidR="00E17932">
              <w:rPr>
                <w:rFonts w:asciiTheme="minorHAnsi" w:eastAsia="Times New Roman" w:hAnsiTheme="minorHAnsi"/>
                <w:lang w:eastAsia="ru-RU"/>
              </w:rPr>
              <w:t xml:space="preserve"> одного </w:t>
            </w:r>
            <w:r w:rsidR="00E17932" w:rsidRPr="00E17932">
              <w:rPr>
                <w:rFonts w:asciiTheme="minorHAnsi" w:eastAsia="Times New Roman" w:hAnsiTheme="minorHAnsi"/>
                <w:lang w:eastAsia="ru-RU"/>
              </w:rPr>
              <w:t>или неско</w:t>
            </w:r>
            <w:r w:rsidR="00E17932">
              <w:rPr>
                <w:rFonts w:asciiTheme="minorHAnsi" w:eastAsia="Times New Roman" w:hAnsiTheme="minorHAnsi"/>
                <w:lang w:eastAsia="ru-RU"/>
              </w:rPr>
              <w:t>льких генераторов звуковых волн - …</w:t>
            </w:r>
          </w:p>
          <w:p w:rsidR="000E4D57" w:rsidRDefault="000E4D57" w:rsidP="00E1793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  <w:p w:rsidR="000E4D57" w:rsidRDefault="000E4D57" w:rsidP="00E1793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  <w:p w:rsidR="000E4D57" w:rsidRDefault="000E4D57" w:rsidP="00E1793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  <w:p w:rsidR="000E4D57" w:rsidRDefault="000E4D57" w:rsidP="00E1793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  <w:p w:rsidR="000E4D57" w:rsidRDefault="000E4D57" w:rsidP="00E1793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  <w:p w:rsidR="000E4D57" w:rsidRDefault="000E4D57" w:rsidP="00E1793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  <w:p w:rsidR="000E4D57" w:rsidRDefault="000E4D57" w:rsidP="00E1793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  <w:p w:rsidR="000E4D57" w:rsidRPr="00A91B52" w:rsidRDefault="000E4D57" w:rsidP="00E1793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4530" w:type="dxa"/>
          </w:tcPr>
          <w:p w:rsidR="00E17932" w:rsidRDefault="00E17932" w:rsidP="00E1793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</w:t>
            </w:r>
            <w:r w:rsidRPr="00FE0529">
              <w:rPr>
                <w:rFonts w:asciiTheme="minorHAnsi" w:eastAsia="Times New Roman" w:hAnsiTheme="minorHAnsi"/>
                <w:lang w:eastAsia="ru-RU"/>
              </w:rPr>
              <w:t>)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 xml:space="preserve">.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Синтезатор</w:t>
            </w:r>
          </w:p>
          <w:p w:rsidR="00E17932" w:rsidRPr="00956824" w:rsidRDefault="00E17932" w:rsidP="00E17932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730F76">
              <w:rPr>
                <w:rFonts w:asciiTheme="minorHAnsi" w:eastAsia="Times New Roman" w:hAnsiTheme="minorHAnsi"/>
                <w:lang w:eastAsia="ru-RU"/>
              </w:rPr>
              <w:t>тюнер</w:t>
            </w:r>
          </w:p>
          <w:p w:rsidR="00D1274C" w:rsidRPr="009D637B" w:rsidRDefault="00E17932" w:rsidP="00730F76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="00730F76">
              <w:rPr>
                <w:rFonts w:asciiTheme="minorHAnsi" w:eastAsia="Times New Roman" w:hAnsiTheme="minorHAnsi"/>
                <w:lang w:eastAsia="ru-RU"/>
              </w:rPr>
              <w:t>АЦП</w:t>
            </w:r>
            <w:r w:rsidRPr="005703F2">
              <w:rPr>
                <w:rFonts w:asciiTheme="minorHAnsi" w:eastAsia="Times New Roman" w:hAnsiTheme="minorHAnsi"/>
                <w:lang w:eastAsia="ru-RU"/>
              </w:rPr>
              <w:t> </w:t>
            </w:r>
          </w:p>
        </w:tc>
      </w:tr>
      <w:tr w:rsidR="00D1274C" w:rsidRPr="00A91B52" w:rsidTr="00F27939">
        <w:tc>
          <w:tcPr>
            <w:tcW w:w="4030" w:type="dxa"/>
          </w:tcPr>
          <w:p w:rsidR="000E4D57" w:rsidRPr="000E4D57" w:rsidRDefault="000E4D57" w:rsidP="000E4D5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lastRenderedPageBreak/>
              <w:t>12). У</w:t>
            </w:r>
            <w:r w:rsidRPr="000E4D57">
              <w:rPr>
                <w:rFonts w:asciiTheme="minorHAnsi" w:eastAsia="Times New Roman" w:hAnsiTheme="minorHAnsi"/>
                <w:lang w:eastAsia="ru-RU"/>
              </w:rPr>
              <w:t>стройство, являющееся разновидностью фотоаппарата, в</w:t>
            </w:r>
          </w:p>
          <w:p w:rsidR="000E4D57" w:rsidRPr="000E4D57" w:rsidRDefault="000E4D57" w:rsidP="000E4D5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0E4D57">
              <w:rPr>
                <w:rFonts w:asciiTheme="minorHAnsi" w:eastAsia="Times New Roman" w:hAnsiTheme="minorHAnsi"/>
                <w:lang w:eastAsia="ru-RU"/>
              </w:rPr>
              <w:t xml:space="preserve">светочувствительным материалом является матрица или несколько матриц, состоящая из отдельных </w:t>
            </w:r>
          </w:p>
          <w:p w:rsidR="00D1274C" w:rsidRPr="00243BB4" w:rsidRDefault="000E4D57" w:rsidP="000E4D5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0E4D57">
              <w:rPr>
                <w:rFonts w:asciiTheme="minorHAnsi" w:eastAsia="Times New Roman" w:hAnsiTheme="minorHAnsi"/>
                <w:lang w:eastAsia="ru-RU"/>
              </w:rPr>
              <w:t>пикселей, сигнал с которых представляется, обрабатывается и хранится в самом аппарате в цифровом виде.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О каком устройстве идет речь?</w:t>
            </w:r>
          </w:p>
        </w:tc>
        <w:tc>
          <w:tcPr>
            <w:tcW w:w="4530" w:type="dxa"/>
          </w:tcPr>
          <w:p w:rsidR="000E4D57" w:rsidRDefault="000E4D57" w:rsidP="000E4D5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</w:t>
            </w:r>
            <w:r w:rsidRPr="00FE0529">
              <w:rPr>
                <w:rFonts w:asciiTheme="minorHAnsi" w:eastAsia="Times New Roman" w:hAnsiTheme="minorHAnsi"/>
                <w:lang w:eastAsia="ru-RU"/>
              </w:rPr>
              <w:t>)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 xml:space="preserve">. </w:t>
            </w:r>
            <w:r w:rsidRPr="000E4D57">
              <w:rPr>
                <w:rFonts w:asciiTheme="minorHAnsi" w:eastAsia="Times New Roman" w:hAnsiTheme="minorHAnsi"/>
                <w:lang w:eastAsia="ru-RU"/>
              </w:rPr>
              <w:t>Синтезатор</w:t>
            </w:r>
          </w:p>
          <w:p w:rsidR="000E4D57" w:rsidRDefault="000E4D57" w:rsidP="000E4D5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0E4D57">
              <w:rPr>
                <w:rFonts w:asciiTheme="minorHAnsi" w:eastAsia="Times New Roman" w:hAnsiTheme="minorHAnsi"/>
                <w:i/>
                <w:lang w:eastAsia="ru-RU"/>
              </w:rPr>
              <w:t>Цифровой фотоаппарат</w:t>
            </w:r>
            <w:r w:rsidRPr="000E4D57">
              <w:rPr>
                <w:rFonts w:asciiTheme="minorHAnsi" w:eastAsia="Times New Roman" w:hAnsiTheme="minorHAnsi"/>
                <w:lang w:eastAsia="ru-RU"/>
              </w:rPr>
              <w:t xml:space="preserve"> </w:t>
            </w:r>
          </w:p>
          <w:p w:rsidR="00D1274C" w:rsidRPr="00A91B52" w:rsidRDefault="000E4D57" w:rsidP="000E4D5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>
              <w:rPr>
                <w:rFonts w:asciiTheme="minorHAnsi" w:eastAsia="Times New Roman" w:hAnsiTheme="minorHAnsi"/>
                <w:lang w:eastAsia="ru-RU"/>
              </w:rPr>
              <w:t>Дисплей</w:t>
            </w:r>
            <w:r w:rsidRPr="005703F2">
              <w:rPr>
                <w:rFonts w:asciiTheme="minorHAnsi" w:eastAsia="Times New Roman" w:hAnsiTheme="minorHAnsi"/>
                <w:lang w:eastAsia="ru-RU"/>
              </w:rPr>
              <w:t> </w:t>
            </w:r>
          </w:p>
        </w:tc>
      </w:tr>
      <w:tr w:rsidR="00D1274C" w:rsidRPr="005E2075" w:rsidTr="00F27939">
        <w:tc>
          <w:tcPr>
            <w:tcW w:w="4030" w:type="dxa"/>
          </w:tcPr>
          <w:p w:rsidR="0086205D" w:rsidRPr="0086205D" w:rsidRDefault="0086205D" w:rsidP="0086205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13). П</w:t>
            </w:r>
            <w:r w:rsidRPr="0086205D">
              <w:rPr>
                <w:rFonts w:asciiTheme="minorHAnsi" w:eastAsia="Times New Roman" w:hAnsiTheme="minorHAnsi"/>
                <w:lang w:eastAsia="ru-RU"/>
              </w:rPr>
              <w:t>ерсональное абонентское</w:t>
            </w:r>
          </w:p>
          <w:p w:rsidR="00D1274C" w:rsidRPr="00A91B52" w:rsidRDefault="0086205D" w:rsidP="0086205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устройство, </w:t>
            </w:r>
            <w:r w:rsidRPr="0086205D">
              <w:rPr>
                <w:rFonts w:asciiTheme="minorHAnsi" w:eastAsia="Times New Roman" w:hAnsiTheme="minorHAnsi"/>
                <w:lang w:eastAsia="ru-RU"/>
              </w:rPr>
              <w:t xml:space="preserve">служащее для </w:t>
            </w:r>
            <w:r>
              <w:rPr>
                <w:rFonts w:asciiTheme="minorHAnsi" w:eastAsia="Times New Roman" w:hAnsiTheme="minorHAnsi"/>
                <w:lang w:eastAsia="ru-RU"/>
              </w:rPr>
              <w:t>выделения и демодуляции сигнала – это…</w:t>
            </w:r>
          </w:p>
        </w:tc>
        <w:tc>
          <w:tcPr>
            <w:tcW w:w="4530" w:type="dxa"/>
          </w:tcPr>
          <w:p w:rsidR="0086205D" w:rsidRDefault="0086205D" w:rsidP="0086205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</w:t>
            </w:r>
            <w:r w:rsidRPr="00FE0529">
              <w:rPr>
                <w:rFonts w:asciiTheme="minorHAnsi" w:eastAsia="Times New Roman" w:hAnsiTheme="minorHAnsi"/>
                <w:lang w:eastAsia="ru-RU"/>
              </w:rPr>
              <w:t>)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 xml:space="preserve">. </w:t>
            </w:r>
            <w:r w:rsidRPr="0086205D">
              <w:rPr>
                <w:rFonts w:asciiTheme="minorHAnsi" w:eastAsia="Times New Roman" w:hAnsiTheme="minorHAnsi"/>
                <w:lang w:eastAsia="ru-RU"/>
              </w:rPr>
              <w:t>Синтезатор</w:t>
            </w:r>
          </w:p>
          <w:p w:rsidR="0086205D" w:rsidRPr="00956824" w:rsidRDefault="0086205D" w:rsidP="0086205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86205D">
              <w:rPr>
                <w:rFonts w:asciiTheme="minorHAnsi" w:eastAsia="Times New Roman" w:hAnsiTheme="minorHAnsi"/>
                <w:i/>
                <w:lang w:eastAsia="ru-RU"/>
              </w:rPr>
              <w:t>тюнер</w:t>
            </w:r>
          </w:p>
          <w:p w:rsidR="00D1274C" w:rsidRPr="00E03A72" w:rsidRDefault="0086205D" w:rsidP="0086205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АЦП</w:t>
            </w:r>
            <w:r w:rsidRPr="005703F2">
              <w:rPr>
                <w:rFonts w:asciiTheme="minorHAnsi" w:eastAsia="Times New Roman" w:hAnsiTheme="minorHAnsi"/>
                <w:lang w:eastAsia="ru-RU"/>
              </w:rPr>
              <w:t> </w:t>
            </w:r>
          </w:p>
        </w:tc>
      </w:tr>
      <w:tr w:rsidR="00D1274C" w:rsidRPr="00A91B52" w:rsidTr="00F27939">
        <w:tc>
          <w:tcPr>
            <w:tcW w:w="4030" w:type="dxa"/>
          </w:tcPr>
          <w:p w:rsidR="00E82F4D" w:rsidRPr="00E82F4D" w:rsidRDefault="0086205D" w:rsidP="00E82F4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14). </w:t>
            </w:r>
            <w:r w:rsidR="00E82F4D">
              <w:rPr>
                <w:rFonts w:asciiTheme="minorHAnsi" w:eastAsia="Times New Roman" w:hAnsiTheme="minorHAnsi"/>
                <w:lang w:eastAsia="ru-RU"/>
              </w:rPr>
              <w:t>С</w:t>
            </w:r>
            <w:r w:rsidR="00E82F4D" w:rsidRPr="00E82F4D">
              <w:rPr>
                <w:rFonts w:asciiTheme="minorHAnsi" w:eastAsia="Times New Roman" w:hAnsiTheme="minorHAnsi"/>
                <w:lang w:eastAsia="ru-RU"/>
              </w:rPr>
              <w:t>ветовой прибор, перераспределяющий свет лампы с концентрацией светового потока</w:t>
            </w:r>
            <w:r w:rsidR="00E82F4D">
              <w:rPr>
                <w:rFonts w:asciiTheme="minorHAnsi" w:eastAsia="Times New Roman" w:hAnsiTheme="minorHAnsi"/>
                <w:lang w:eastAsia="ru-RU"/>
              </w:rPr>
              <w:t xml:space="preserve"> на</w:t>
            </w:r>
          </w:p>
          <w:p w:rsidR="00D1274C" w:rsidRPr="00607805" w:rsidRDefault="00E82F4D" w:rsidP="00E82F4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E82F4D">
              <w:rPr>
                <w:rFonts w:asciiTheme="minorHAnsi" w:eastAsia="Times New Roman" w:hAnsiTheme="minorHAnsi"/>
                <w:lang w:eastAsia="ru-RU"/>
              </w:rPr>
              <w:t xml:space="preserve">поверхности </w:t>
            </w:r>
            <w:r>
              <w:rPr>
                <w:rFonts w:asciiTheme="minorHAnsi" w:eastAsia="Times New Roman" w:hAnsiTheme="minorHAnsi"/>
                <w:lang w:eastAsia="ru-RU"/>
              </w:rPr>
              <w:t>размера или в объеме – это…</w:t>
            </w:r>
          </w:p>
        </w:tc>
        <w:tc>
          <w:tcPr>
            <w:tcW w:w="4530" w:type="dxa"/>
          </w:tcPr>
          <w:p w:rsidR="00E82F4D" w:rsidRDefault="00E82F4D" w:rsidP="00E82F4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</w:t>
            </w:r>
            <w:r w:rsidRPr="00FE0529">
              <w:rPr>
                <w:rFonts w:asciiTheme="minorHAnsi" w:eastAsia="Times New Roman" w:hAnsiTheme="minorHAnsi"/>
                <w:lang w:eastAsia="ru-RU"/>
              </w:rPr>
              <w:t>)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 xml:space="preserve">. </w:t>
            </w:r>
            <w:r>
              <w:rPr>
                <w:rFonts w:asciiTheme="minorHAnsi" w:eastAsia="Times New Roman" w:hAnsiTheme="minorHAnsi"/>
                <w:lang w:eastAsia="ru-RU"/>
              </w:rPr>
              <w:t>Монитор</w:t>
            </w:r>
          </w:p>
          <w:p w:rsidR="00E82F4D" w:rsidRPr="00956824" w:rsidRDefault="00E82F4D" w:rsidP="00E82F4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E82F4D">
              <w:rPr>
                <w:rFonts w:asciiTheme="minorHAnsi" w:eastAsia="Times New Roman" w:hAnsiTheme="minorHAnsi"/>
                <w:lang w:eastAsia="ru-RU"/>
              </w:rPr>
              <w:t>тюнер</w:t>
            </w:r>
          </w:p>
          <w:p w:rsidR="00D1274C" w:rsidRPr="00607805" w:rsidRDefault="00E82F4D" w:rsidP="00E82F4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Pr="00E82F4D">
              <w:rPr>
                <w:rFonts w:asciiTheme="minorHAnsi" w:eastAsia="Times New Roman" w:hAnsiTheme="minorHAnsi"/>
                <w:i/>
                <w:lang w:eastAsia="ru-RU"/>
              </w:rPr>
              <w:t>проектор</w:t>
            </w:r>
            <w:r w:rsidRPr="005703F2">
              <w:rPr>
                <w:rFonts w:asciiTheme="minorHAnsi" w:eastAsia="Times New Roman" w:hAnsiTheme="minorHAnsi"/>
                <w:lang w:eastAsia="ru-RU"/>
              </w:rPr>
              <w:t> </w:t>
            </w:r>
          </w:p>
        </w:tc>
      </w:tr>
      <w:tr w:rsidR="00D1274C" w:rsidRPr="00A91B52" w:rsidTr="00F27939">
        <w:tc>
          <w:tcPr>
            <w:tcW w:w="4030" w:type="dxa"/>
          </w:tcPr>
          <w:p w:rsidR="00D1274C" w:rsidRPr="00CA0928" w:rsidRDefault="00F906B3" w:rsidP="00565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15). </w:t>
            </w:r>
            <w:r w:rsidR="00565917">
              <w:rPr>
                <w:rFonts w:asciiTheme="minorHAnsi" w:eastAsia="Times New Roman" w:hAnsiTheme="minorHAnsi"/>
                <w:lang w:eastAsia="ru-RU"/>
              </w:rPr>
              <w:t>У</w:t>
            </w:r>
            <w:r w:rsidR="00565917" w:rsidRPr="00565917">
              <w:rPr>
                <w:rFonts w:asciiTheme="minorHAnsi" w:eastAsia="Times New Roman" w:hAnsiTheme="minorHAnsi"/>
                <w:lang w:eastAsia="ru-RU"/>
              </w:rPr>
              <w:t>стройство ввода-вывода информации, представ</w:t>
            </w:r>
            <w:r w:rsidR="00565917">
              <w:rPr>
                <w:rFonts w:asciiTheme="minorHAnsi" w:eastAsia="Times New Roman" w:hAnsiTheme="minorHAnsi"/>
                <w:lang w:eastAsia="ru-RU"/>
              </w:rPr>
              <w:t xml:space="preserve">ляющее собой экран, реагирующий </w:t>
            </w:r>
            <w:r w:rsidR="00565917" w:rsidRPr="00565917">
              <w:rPr>
                <w:rFonts w:asciiTheme="minorHAnsi" w:eastAsia="Times New Roman" w:hAnsiTheme="minorHAnsi"/>
                <w:lang w:eastAsia="ru-RU"/>
              </w:rPr>
              <w:t>прикосновения к нему.</w:t>
            </w:r>
          </w:p>
        </w:tc>
        <w:tc>
          <w:tcPr>
            <w:tcW w:w="4530" w:type="dxa"/>
          </w:tcPr>
          <w:p w:rsidR="00565917" w:rsidRDefault="00565917" w:rsidP="00565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</w:t>
            </w:r>
            <w:r w:rsidRPr="00FE0529">
              <w:rPr>
                <w:rFonts w:asciiTheme="minorHAnsi" w:eastAsia="Times New Roman" w:hAnsiTheme="minorHAnsi"/>
                <w:lang w:eastAsia="ru-RU"/>
              </w:rPr>
              <w:t>)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 xml:space="preserve">. </w:t>
            </w:r>
            <w:r>
              <w:rPr>
                <w:rFonts w:asciiTheme="minorHAnsi" w:eastAsia="Times New Roman" w:hAnsiTheme="minorHAnsi"/>
                <w:lang w:eastAsia="ru-RU"/>
              </w:rPr>
              <w:t>Монитор</w:t>
            </w:r>
          </w:p>
          <w:p w:rsidR="00565917" w:rsidRPr="00956824" w:rsidRDefault="00565917" w:rsidP="00565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49161E">
              <w:rPr>
                <w:rFonts w:asciiTheme="minorHAnsi" w:eastAsia="Times New Roman" w:hAnsiTheme="minorHAnsi"/>
                <w:lang w:eastAsia="ru-RU"/>
              </w:rPr>
              <w:t>Дисплей</w:t>
            </w:r>
            <w:bookmarkStart w:id="0" w:name="_GoBack"/>
            <w:bookmarkEnd w:id="0"/>
          </w:p>
          <w:p w:rsidR="00D1274C" w:rsidRPr="004124A7" w:rsidRDefault="00565917" w:rsidP="005659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Сенсорный экран</w:t>
            </w:r>
            <w:r w:rsidRPr="005703F2">
              <w:rPr>
                <w:rFonts w:asciiTheme="minorHAnsi" w:eastAsia="Times New Roman" w:hAnsiTheme="minorHAnsi"/>
                <w:lang w:eastAsia="ru-RU"/>
              </w:rPr>
              <w:t> </w:t>
            </w:r>
          </w:p>
        </w:tc>
      </w:tr>
    </w:tbl>
    <w:p w:rsidR="00D86578" w:rsidRPr="00A91B52" w:rsidRDefault="00D86578" w:rsidP="006D3917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lang w:eastAsia="ru-RU"/>
        </w:rPr>
      </w:pPr>
    </w:p>
    <w:p w:rsidR="005E6197" w:rsidRPr="00A91B52" w:rsidRDefault="005E6197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lang w:eastAsia="ru-RU"/>
        </w:rPr>
      </w:pPr>
    </w:p>
    <w:sectPr w:rsidR="005E6197" w:rsidRPr="00A91B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13ED3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" w15:restartNumberingAfterBreak="0">
    <w:nsid w:val="1E2A778E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3F7D56"/>
    <w:multiLevelType w:val="multilevel"/>
    <w:tmpl w:val="56E0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0C05AD"/>
    <w:multiLevelType w:val="multilevel"/>
    <w:tmpl w:val="E2FEA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9B5934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5" w15:restartNumberingAfterBreak="0">
    <w:nsid w:val="489D6521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6" w15:restartNumberingAfterBreak="0">
    <w:nsid w:val="574A0C29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7" w15:restartNumberingAfterBreak="0">
    <w:nsid w:val="5AA1235C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8" w15:restartNumberingAfterBreak="0">
    <w:nsid w:val="68154D93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F02"/>
    <w:rsid w:val="000127FE"/>
    <w:rsid w:val="0002047D"/>
    <w:rsid w:val="000336A4"/>
    <w:rsid w:val="00041DC8"/>
    <w:rsid w:val="00053C4E"/>
    <w:rsid w:val="000629FA"/>
    <w:rsid w:val="00092502"/>
    <w:rsid w:val="00094BCA"/>
    <w:rsid w:val="00095D89"/>
    <w:rsid w:val="00095EBA"/>
    <w:rsid w:val="000A060A"/>
    <w:rsid w:val="000A76E3"/>
    <w:rsid w:val="000B5A29"/>
    <w:rsid w:val="000B5B1C"/>
    <w:rsid w:val="000D723C"/>
    <w:rsid w:val="000E4D57"/>
    <w:rsid w:val="00112CC2"/>
    <w:rsid w:val="00113CE8"/>
    <w:rsid w:val="0013523C"/>
    <w:rsid w:val="001438A7"/>
    <w:rsid w:val="0014570B"/>
    <w:rsid w:val="00153805"/>
    <w:rsid w:val="00161DEF"/>
    <w:rsid w:val="001670FE"/>
    <w:rsid w:val="001843DC"/>
    <w:rsid w:val="00194641"/>
    <w:rsid w:val="001A55C2"/>
    <w:rsid w:val="001B4054"/>
    <w:rsid w:val="001F11FA"/>
    <w:rsid w:val="00204275"/>
    <w:rsid w:val="00206D93"/>
    <w:rsid w:val="00216AE0"/>
    <w:rsid w:val="00234C8F"/>
    <w:rsid w:val="00243BB4"/>
    <w:rsid w:val="002459A2"/>
    <w:rsid w:val="00297D0D"/>
    <w:rsid w:val="002A3D8A"/>
    <w:rsid w:val="002B7349"/>
    <w:rsid w:val="002E1776"/>
    <w:rsid w:val="002E2620"/>
    <w:rsid w:val="002E6008"/>
    <w:rsid w:val="002F735C"/>
    <w:rsid w:val="00303D6D"/>
    <w:rsid w:val="003147C0"/>
    <w:rsid w:val="00314E57"/>
    <w:rsid w:val="003408BD"/>
    <w:rsid w:val="00355282"/>
    <w:rsid w:val="00365F4C"/>
    <w:rsid w:val="00377F2F"/>
    <w:rsid w:val="00394D61"/>
    <w:rsid w:val="00395D9C"/>
    <w:rsid w:val="00395FFB"/>
    <w:rsid w:val="003A1CE5"/>
    <w:rsid w:val="003A5B73"/>
    <w:rsid w:val="003D1907"/>
    <w:rsid w:val="003D3447"/>
    <w:rsid w:val="003E754D"/>
    <w:rsid w:val="003E7F25"/>
    <w:rsid w:val="00401769"/>
    <w:rsid w:val="004124A7"/>
    <w:rsid w:val="00416662"/>
    <w:rsid w:val="00440B6B"/>
    <w:rsid w:val="00457E8E"/>
    <w:rsid w:val="00464FF1"/>
    <w:rsid w:val="004663BC"/>
    <w:rsid w:val="0047060B"/>
    <w:rsid w:val="00470747"/>
    <w:rsid w:val="00476537"/>
    <w:rsid w:val="0048044B"/>
    <w:rsid w:val="00480B95"/>
    <w:rsid w:val="0049161E"/>
    <w:rsid w:val="004951A8"/>
    <w:rsid w:val="0049752F"/>
    <w:rsid w:val="004A573E"/>
    <w:rsid w:val="004C0CF2"/>
    <w:rsid w:val="004C5419"/>
    <w:rsid w:val="004D6CEE"/>
    <w:rsid w:val="004F6D59"/>
    <w:rsid w:val="00500122"/>
    <w:rsid w:val="00504CFA"/>
    <w:rsid w:val="005414AB"/>
    <w:rsid w:val="00553C1D"/>
    <w:rsid w:val="0055754D"/>
    <w:rsid w:val="00557813"/>
    <w:rsid w:val="00564AA2"/>
    <w:rsid w:val="00565917"/>
    <w:rsid w:val="005703F2"/>
    <w:rsid w:val="005802DD"/>
    <w:rsid w:val="00596C38"/>
    <w:rsid w:val="005A2B4D"/>
    <w:rsid w:val="005A4723"/>
    <w:rsid w:val="005A5F1C"/>
    <w:rsid w:val="005C1BC9"/>
    <w:rsid w:val="005E1E4E"/>
    <w:rsid w:val="005E2075"/>
    <w:rsid w:val="005E2FE5"/>
    <w:rsid w:val="005E6197"/>
    <w:rsid w:val="005F4AC7"/>
    <w:rsid w:val="0060435A"/>
    <w:rsid w:val="00607805"/>
    <w:rsid w:val="006117A7"/>
    <w:rsid w:val="00616FFC"/>
    <w:rsid w:val="00677681"/>
    <w:rsid w:val="006816AE"/>
    <w:rsid w:val="00681A9B"/>
    <w:rsid w:val="00681F5F"/>
    <w:rsid w:val="00685804"/>
    <w:rsid w:val="00685A5F"/>
    <w:rsid w:val="00692F02"/>
    <w:rsid w:val="006A7DF9"/>
    <w:rsid w:val="006B2956"/>
    <w:rsid w:val="006C29E9"/>
    <w:rsid w:val="006C36A7"/>
    <w:rsid w:val="006D378A"/>
    <w:rsid w:val="006D3917"/>
    <w:rsid w:val="006E36AF"/>
    <w:rsid w:val="00704E0A"/>
    <w:rsid w:val="00722D26"/>
    <w:rsid w:val="00730F76"/>
    <w:rsid w:val="00731212"/>
    <w:rsid w:val="00737D3B"/>
    <w:rsid w:val="00743172"/>
    <w:rsid w:val="00746383"/>
    <w:rsid w:val="00750BAF"/>
    <w:rsid w:val="00753687"/>
    <w:rsid w:val="00754117"/>
    <w:rsid w:val="007644BB"/>
    <w:rsid w:val="00775AF2"/>
    <w:rsid w:val="007826B4"/>
    <w:rsid w:val="0079341C"/>
    <w:rsid w:val="007B31DE"/>
    <w:rsid w:val="007C6A7B"/>
    <w:rsid w:val="007D2814"/>
    <w:rsid w:val="007D69CC"/>
    <w:rsid w:val="007E4A8B"/>
    <w:rsid w:val="00800851"/>
    <w:rsid w:val="00800EB1"/>
    <w:rsid w:val="008277FB"/>
    <w:rsid w:val="00842055"/>
    <w:rsid w:val="00857943"/>
    <w:rsid w:val="00860546"/>
    <w:rsid w:val="0086205D"/>
    <w:rsid w:val="008845B5"/>
    <w:rsid w:val="00885640"/>
    <w:rsid w:val="00896E11"/>
    <w:rsid w:val="008A2AF4"/>
    <w:rsid w:val="008B5F81"/>
    <w:rsid w:val="008D4E29"/>
    <w:rsid w:val="008F50F2"/>
    <w:rsid w:val="008F5639"/>
    <w:rsid w:val="00901995"/>
    <w:rsid w:val="00911947"/>
    <w:rsid w:val="009323A9"/>
    <w:rsid w:val="00956824"/>
    <w:rsid w:val="00961AA7"/>
    <w:rsid w:val="00995794"/>
    <w:rsid w:val="009A77C0"/>
    <w:rsid w:val="009B4265"/>
    <w:rsid w:val="009B6F4F"/>
    <w:rsid w:val="009D09BF"/>
    <w:rsid w:val="009D4152"/>
    <w:rsid w:val="009D637B"/>
    <w:rsid w:val="009F0040"/>
    <w:rsid w:val="00A0278F"/>
    <w:rsid w:val="00A14CAA"/>
    <w:rsid w:val="00A34835"/>
    <w:rsid w:val="00A34A6E"/>
    <w:rsid w:val="00A36EF0"/>
    <w:rsid w:val="00A3790D"/>
    <w:rsid w:val="00A45D21"/>
    <w:rsid w:val="00A6356C"/>
    <w:rsid w:val="00A64317"/>
    <w:rsid w:val="00A67982"/>
    <w:rsid w:val="00A72D81"/>
    <w:rsid w:val="00A75F91"/>
    <w:rsid w:val="00A76CC8"/>
    <w:rsid w:val="00A814C8"/>
    <w:rsid w:val="00A91B52"/>
    <w:rsid w:val="00AA261A"/>
    <w:rsid w:val="00AA3DD6"/>
    <w:rsid w:val="00AB355E"/>
    <w:rsid w:val="00AB6F83"/>
    <w:rsid w:val="00AF326D"/>
    <w:rsid w:val="00AF5E01"/>
    <w:rsid w:val="00B1510D"/>
    <w:rsid w:val="00B25116"/>
    <w:rsid w:val="00B40520"/>
    <w:rsid w:val="00B55AB6"/>
    <w:rsid w:val="00B57F83"/>
    <w:rsid w:val="00B67A0A"/>
    <w:rsid w:val="00B81B53"/>
    <w:rsid w:val="00B8571D"/>
    <w:rsid w:val="00BA06AB"/>
    <w:rsid w:val="00BA0925"/>
    <w:rsid w:val="00BA366A"/>
    <w:rsid w:val="00BA59C4"/>
    <w:rsid w:val="00BA718D"/>
    <w:rsid w:val="00BB7957"/>
    <w:rsid w:val="00BC4199"/>
    <w:rsid w:val="00BC6740"/>
    <w:rsid w:val="00BF46D3"/>
    <w:rsid w:val="00C16E00"/>
    <w:rsid w:val="00C16E75"/>
    <w:rsid w:val="00C248C0"/>
    <w:rsid w:val="00C31089"/>
    <w:rsid w:val="00C3290C"/>
    <w:rsid w:val="00C363F4"/>
    <w:rsid w:val="00C42E4B"/>
    <w:rsid w:val="00C43342"/>
    <w:rsid w:val="00C54D97"/>
    <w:rsid w:val="00C65A99"/>
    <w:rsid w:val="00C73ED0"/>
    <w:rsid w:val="00C74E5F"/>
    <w:rsid w:val="00C76D38"/>
    <w:rsid w:val="00C91435"/>
    <w:rsid w:val="00CA0928"/>
    <w:rsid w:val="00CB6800"/>
    <w:rsid w:val="00CB7B23"/>
    <w:rsid w:val="00CE1907"/>
    <w:rsid w:val="00CE4AE2"/>
    <w:rsid w:val="00CF0B7F"/>
    <w:rsid w:val="00CF19B5"/>
    <w:rsid w:val="00D1274C"/>
    <w:rsid w:val="00D42F2D"/>
    <w:rsid w:val="00D45D22"/>
    <w:rsid w:val="00D466AC"/>
    <w:rsid w:val="00D5662C"/>
    <w:rsid w:val="00D6281E"/>
    <w:rsid w:val="00D86578"/>
    <w:rsid w:val="00D90253"/>
    <w:rsid w:val="00D93F05"/>
    <w:rsid w:val="00DA0EDA"/>
    <w:rsid w:val="00DB1C9C"/>
    <w:rsid w:val="00DB27A8"/>
    <w:rsid w:val="00DB3DF5"/>
    <w:rsid w:val="00DC47D4"/>
    <w:rsid w:val="00DC6E98"/>
    <w:rsid w:val="00DF6B5C"/>
    <w:rsid w:val="00E025D3"/>
    <w:rsid w:val="00E03A72"/>
    <w:rsid w:val="00E17932"/>
    <w:rsid w:val="00E2130A"/>
    <w:rsid w:val="00E228B9"/>
    <w:rsid w:val="00E35238"/>
    <w:rsid w:val="00E37F38"/>
    <w:rsid w:val="00E60F8E"/>
    <w:rsid w:val="00E65BE6"/>
    <w:rsid w:val="00E677A6"/>
    <w:rsid w:val="00E70E30"/>
    <w:rsid w:val="00E74340"/>
    <w:rsid w:val="00E82F4D"/>
    <w:rsid w:val="00E85476"/>
    <w:rsid w:val="00E96424"/>
    <w:rsid w:val="00EA092D"/>
    <w:rsid w:val="00EB29A5"/>
    <w:rsid w:val="00EB4613"/>
    <w:rsid w:val="00EC124E"/>
    <w:rsid w:val="00ED1733"/>
    <w:rsid w:val="00ED6EE3"/>
    <w:rsid w:val="00EE5D0A"/>
    <w:rsid w:val="00EE733E"/>
    <w:rsid w:val="00EF7AE0"/>
    <w:rsid w:val="00F03EB3"/>
    <w:rsid w:val="00F06642"/>
    <w:rsid w:val="00F12866"/>
    <w:rsid w:val="00F21A24"/>
    <w:rsid w:val="00F21DE7"/>
    <w:rsid w:val="00F27939"/>
    <w:rsid w:val="00F30D47"/>
    <w:rsid w:val="00F32C43"/>
    <w:rsid w:val="00F341E3"/>
    <w:rsid w:val="00F45B90"/>
    <w:rsid w:val="00F55AE5"/>
    <w:rsid w:val="00F60844"/>
    <w:rsid w:val="00F62150"/>
    <w:rsid w:val="00F71BCF"/>
    <w:rsid w:val="00F85060"/>
    <w:rsid w:val="00F906B3"/>
    <w:rsid w:val="00F94CF0"/>
    <w:rsid w:val="00FA6FD8"/>
    <w:rsid w:val="00FB67CD"/>
    <w:rsid w:val="00FC0BC1"/>
    <w:rsid w:val="00FC37D1"/>
    <w:rsid w:val="00FC52F8"/>
    <w:rsid w:val="00FD0744"/>
    <w:rsid w:val="00FD09D3"/>
    <w:rsid w:val="00FE0529"/>
    <w:rsid w:val="00FE41B7"/>
    <w:rsid w:val="00FF04F5"/>
    <w:rsid w:val="00FF3744"/>
    <w:rsid w:val="00FF4F0C"/>
    <w:rsid w:val="00FF5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3F488-53B9-4311-B356-7C7E18CD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08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089"/>
    <w:pPr>
      <w:ind w:left="720"/>
      <w:contextualSpacing/>
    </w:pPr>
  </w:style>
  <w:style w:type="character" w:customStyle="1" w:styleId="apple-converted-space">
    <w:name w:val="apple-converted-space"/>
    <w:basedOn w:val="a0"/>
    <w:rsid w:val="00161DEF"/>
  </w:style>
  <w:style w:type="character" w:styleId="a4">
    <w:name w:val="Hyperlink"/>
    <w:basedOn w:val="a0"/>
    <w:uiPriority w:val="99"/>
    <w:semiHidden/>
    <w:unhideWhenUsed/>
    <w:rsid w:val="003E754D"/>
    <w:rPr>
      <w:color w:val="0000FF"/>
      <w:u w:val="single"/>
    </w:rPr>
  </w:style>
  <w:style w:type="table" w:styleId="a5">
    <w:name w:val="Table Grid"/>
    <w:basedOn w:val="a1"/>
    <w:uiPriority w:val="39"/>
    <w:rsid w:val="00F27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295</cp:revision>
  <dcterms:created xsi:type="dcterms:W3CDTF">2016-03-10T16:13:00Z</dcterms:created>
  <dcterms:modified xsi:type="dcterms:W3CDTF">2016-06-16T15:24:00Z</dcterms:modified>
</cp:coreProperties>
</file>